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7E0652" w14:textId="77777777" w:rsidR="00095362" w:rsidRDefault="00095362" w:rsidP="00095362">
      <w:pPr>
        <w:pStyle w:val="printredaction-line"/>
        <w:rPr>
          <w:rFonts w:ascii="Georgia" w:hAnsi="Georgia"/>
        </w:rPr>
      </w:pPr>
      <w:r>
        <w:rPr>
          <w:rFonts w:ascii="Georgia" w:hAnsi="Georgia"/>
        </w:rPr>
        <w:t xml:space="preserve">Редакция от 7 </w:t>
      </w:r>
      <w:proofErr w:type="spellStart"/>
      <w:r>
        <w:rPr>
          <w:rFonts w:ascii="Georgia" w:hAnsi="Georgia"/>
        </w:rPr>
        <w:t>фев</w:t>
      </w:r>
      <w:proofErr w:type="spellEnd"/>
      <w:r>
        <w:rPr>
          <w:rFonts w:ascii="Georgia" w:hAnsi="Georgia"/>
        </w:rPr>
        <w:t xml:space="preserve"> 2023</w:t>
      </w:r>
      <w:bookmarkStart w:id="0" w:name="_GoBack"/>
      <w:bookmarkEnd w:id="0"/>
    </w:p>
    <w:p w14:paraId="7CC52185" w14:textId="77777777" w:rsidR="00095362" w:rsidRDefault="00095362" w:rsidP="00095362">
      <w:pPr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Приказ </w:t>
      </w:r>
      <w:proofErr w:type="spellStart"/>
      <w:r>
        <w:rPr>
          <w:rFonts w:ascii="Georgia" w:eastAsia="Times New Roman" w:hAnsi="Georgia"/>
        </w:rPr>
        <w:t>Минпросвещения</w:t>
      </w:r>
      <w:proofErr w:type="spellEnd"/>
      <w:r>
        <w:rPr>
          <w:rFonts w:ascii="Georgia" w:eastAsia="Times New Roman" w:hAnsi="Georgia"/>
        </w:rPr>
        <w:t xml:space="preserve"> России от 24.11.2022 № 1022</w:t>
      </w:r>
    </w:p>
    <w:p w14:paraId="31A3F230" w14:textId="77777777" w:rsidR="00095362" w:rsidRDefault="00095362" w:rsidP="00095362">
      <w:pPr>
        <w:pStyle w:val="2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Об утверждении федеральной адаптированной образовательной программы дошкольного образования для обучающихся с ограниченными возможностями здоровья</w:t>
      </w:r>
    </w:p>
    <w:p w14:paraId="798EF37A" w14:textId="77777777" w:rsidR="00095362" w:rsidRDefault="00095362" w:rsidP="00095362">
      <w:pPr>
        <w:pStyle w:val="a4"/>
        <w:jc w:val="center"/>
        <w:rPr>
          <w:rFonts w:ascii="Georgia" w:hAnsi="Georgia"/>
        </w:rPr>
      </w:pPr>
      <w:r>
        <w:rPr>
          <w:rStyle w:val="a5"/>
          <w:rFonts w:ascii="Georgia" w:hAnsi="Georgia"/>
        </w:rPr>
        <w:t>МИНИСТЕРСТВО ПРОСВЕЩЕНИЯ РФ</w:t>
      </w:r>
    </w:p>
    <w:p w14:paraId="7C1F7991" w14:textId="77777777" w:rsidR="00095362" w:rsidRDefault="00095362" w:rsidP="00095362">
      <w:pPr>
        <w:pStyle w:val="a4"/>
        <w:jc w:val="center"/>
        <w:rPr>
          <w:rFonts w:ascii="Georgia" w:hAnsi="Georgia"/>
        </w:rPr>
      </w:pPr>
      <w:r>
        <w:rPr>
          <w:rStyle w:val="a5"/>
          <w:rFonts w:ascii="Georgia" w:hAnsi="Georgia"/>
        </w:rPr>
        <w:t>ПРИКАЗ</w:t>
      </w:r>
    </w:p>
    <w:p w14:paraId="5E879F64" w14:textId="77777777" w:rsidR="00095362" w:rsidRDefault="00095362" w:rsidP="00095362">
      <w:pPr>
        <w:pStyle w:val="a4"/>
        <w:jc w:val="center"/>
        <w:rPr>
          <w:rFonts w:ascii="Georgia" w:hAnsi="Georgia"/>
        </w:rPr>
      </w:pPr>
      <w:r>
        <w:rPr>
          <w:rStyle w:val="a5"/>
          <w:rFonts w:ascii="Georgia" w:hAnsi="Georgia"/>
        </w:rPr>
        <w:t>от 24 ноября 2022 года № 1022</w:t>
      </w:r>
    </w:p>
    <w:p w14:paraId="13FAB8F1" w14:textId="77777777" w:rsidR="00095362" w:rsidRDefault="00095362" w:rsidP="00095362">
      <w:pPr>
        <w:pStyle w:val="a4"/>
        <w:jc w:val="center"/>
        <w:rPr>
          <w:rFonts w:ascii="Georgia" w:hAnsi="Georgia"/>
        </w:rPr>
      </w:pPr>
      <w:r>
        <w:rPr>
          <w:rStyle w:val="a5"/>
          <w:rFonts w:ascii="Georgia" w:hAnsi="Georgia"/>
        </w:rPr>
        <w:t>Об утверждении федеральной адаптированной образовательной программы дошкольного образования для обучающихся с ограниченными возможностями здоровья</w:t>
      </w:r>
    </w:p>
    <w:p w14:paraId="1495A176" w14:textId="77777777" w:rsidR="00095362" w:rsidRDefault="00095362" w:rsidP="00095362">
      <w:pPr>
        <w:pStyle w:val="a4"/>
        <w:jc w:val="left"/>
      </w:pPr>
      <w:r>
        <w:rPr>
          <w:rFonts w:ascii="Georgia" w:hAnsi="Georgia"/>
        </w:rPr>
        <w:t xml:space="preserve">В соответствии с </w:t>
      </w:r>
      <w:hyperlink r:id="rId4" w:anchor="/document/99/902389617/ZAP1OQ439G/" w:tooltip="6.5. Федеральные основные общеобразовательные программы разрабатываются с учетом их уровня и направленности, возможности организации углубленного изучения отдельных учебных предметов..." w:history="1">
        <w:r>
          <w:rPr>
            <w:rStyle w:val="a3"/>
            <w:rFonts w:ascii="Georgia" w:hAnsi="Georgia"/>
          </w:rPr>
          <w:t>частью 6.5</w:t>
        </w:r>
      </w:hyperlink>
      <w:r>
        <w:rPr>
          <w:rFonts w:ascii="Georgia" w:hAnsi="Georgia"/>
        </w:rPr>
        <w:t xml:space="preserve"> статьи 12 Федерального закона от 29 декабря 2012 г. № 273-ФЗ "Об образовании в Российской Федерации" (Собрание законодательства Российской Федерации, 2012, № 53, ст. 7598; 2022, № 39, ст. 6541), </w:t>
      </w:r>
      <w:hyperlink r:id="rId5" w:anchor="/document/99/550817534/ZAP1SOI3CS/" w:tooltip="1. В подпункте 4.2.50 слова &quot;образовательных программ высшего образования на русском языке&quot; заменить словами" w:history="1">
        <w:r>
          <w:rPr>
            <w:rStyle w:val="a3"/>
            <w:rFonts w:ascii="Georgia" w:hAnsi="Georgia"/>
          </w:rPr>
          <w:t>пунктом 1</w:t>
        </w:r>
      </w:hyperlink>
      <w:r>
        <w:rPr>
          <w:rFonts w:ascii="Georgia" w:hAnsi="Georgia"/>
        </w:rPr>
        <w:t xml:space="preserve"> и </w:t>
      </w:r>
      <w:hyperlink r:id="rId6" w:anchor="/document/99/550817534/ZAP26BI3J4/" w:tooltip="4. Признать утратившими силу акты Правительства Российской Федерации по перечню согласно приложению." w:history="1">
        <w:r>
          <w:rPr>
            <w:rStyle w:val="a3"/>
            <w:rFonts w:ascii="Georgia" w:hAnsi="Georgia"/>
          </w:rPr>
          <w:t>подпунктом 4.2.6(2)</w:t>
        </w:r>
      </w:hyperlink>
      <w:r>
        <w:rPr>
          <w:rFonts w:ascii="Georgia" w:hAnsi="Georgia"/>
        </w:rPr>
        <w:t xml:space="preserve"> пункта 4 Положения о Министерстве просвещения Российской Федерации, утвержденного </w:t>
      </w:r>
      <w:hyperlink r:id="rId7" w:anchor="/document/99/550817534/" w:history="1">
        <w:r>
          <w:rPr>
            <w:rStyle w:val="a3"/>
            <w:rFonts w:ascii="Georgia" w:hAnsi="Georgia"/>
          </w:rPr>
          <w:t>постановлением Правительства Российской Федерации от 28 июля 2018 г. № 884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 5343; 2022, № 46, ст. 8024), приказываю:</w:t>
      </w:r>
    </w:p>
    <w:p w14:paraId="4B5FF047" w14:textId="77777777" w:rsidR="00095362" w:rsidRDefault="00095362" w:rsidP="00095362">
      <w:pPr>
        <w:pStyle w:val="a4"/>
        <w:jc w:val="left"/>
      </w:pPr>
      <w:r>
        <w:rPr>
          <w:rFonts w:ascii="Georgia" w:hAnsi="Georgia"/>
        </w:rPr>
        <w:t>Утвердить прилагаемую федеральную адаптированную образовательную программу дошкольного образования для обучающихся с ограниченными возможностями здоровья.</w:t>
      </w:r>
    </w:p>
    <w:p w14:paraId="3A91A76A" w14:textId="77777777" w:rsidR="00095362" w:rsidRDefault="00095362" w:rsidP="00095362">
      <w:pPr>
        <w:pStyle w:val="a4"/>
        <w:jc w:val="right"/>
      </w:pPr>
      <w:r>
        <w:rPr>
          <w:rFonts w:ascii="Georgia" w:hAnsi="Georgia"/>
        </w:rPr>
        <w:t>Министр</w:t>
      </w:r>
      <w:r>
        <w:rPr>
          <w:rFonts w:ascii="Georgia" w:hAnsi="Georgia"/>
        </w:rPr>
        <w:br/>
        <w:t>С.С. Кравцов</w:t>
      </w:r>
    </w:p>
    <w:p w14:paraId="00D05C43" w14:textId="77777777" w:rsidR="00095362" w:rsidRDefault="00095362" w:rsidP="00095362">
      <w:pPr>
        <w:pStyle w:val="a4"/>
        <w:jc w:val="left"/>
      </w:pPr>
      <w:r>
        <w:rPr>
          <w:rFonts w:ascii="Georgia" w:hAnsi="Georgia"/>
        </w:rPr>
        <w:t>Зарегистрировано</w:t>
      </w:r>
      <w:r>
        <w:rPr>
          <w:rFonts w:ascii="Georgia" w:hAnsi="Georgia"/>
        </w:rPr>
        <w:br/>
        <w:t>в Министерстве юстиции</w:t>
      </w:r>
      <w:r>
        <w:rPr>
          <w:rFonts w:ascii="Georgia" w:hAnsi="Georgia"/>
        </w:rPr>
        <w:br/>
        <w:t>Российской Федерации</w:t>
      </w:r>
      <w:r>
        <w:rPr>
          <w:rFonts w:ascii="Georgia" w:hAnsi="Georgia"/>
        </w:rPr>
        <w:br/>
        <w:t>27 января 2023 года</w:t>
      </w:r>
      <w:r>
        <w:rPr>
          <w:rFonts w:ascii="Georgia" w:hAnsi="Georgia"/>
        </w:rPr>
        <w:br/>
        <w:t>регистрационный № 72149</w:t>
      </w:r>
    </w:p>
    <w:p w14:paraId="54702625" w14:textId="77777777" w:rsidR="00095362" w:rsidRDefault="00095362" w:rsidP="00095362">
      <w:pPr>
        <w:pStyle w:val="a4"/>
        <w:jc w:val="left"/>
      </w:pPr>
      <w:r>
        <w:rPr>
          <w:rFonts w:ascii="Georgia" w:hAnsi="Georgia"/>
        </w:rPr>
        <w:t> </w:t>
      </w:r>
    </w:p>
    <w:p w14:paraId="6D742EEF" w14:textId="77777777" w:rsidR="00095362" w:rsidRDefault="00095362" w:rsidP="00095362">
      <w:pPr>
        <w:pStyle w:val="a4"/>
        <w:jc w:val="left"/>
      </w:pPr>
      <w:r>
        <w:rPr>
          <w:rFonts w:ascii="Georgia" w:hAnsi="Georgia"/>
        </w:rPr>
        <w:t> </w:t>
      </w:r>
    </w:p>
    <w:p w14:paraId="1D3975CC" w14:textId="77777777" w:rsidR="00095362" w:rsidRDefault="00095362" w:rsidP="00095362">
      <w:pPr>
        <w:pStyle w:val="a4"/>
        <w:jc w:val="right"/>
        <w:rPr>
          <w:rFonts w:ascii="Georgia" w:hAnsi="Georgia"/>
        </w:rPr>
      </w:pPr>
    </w:p>
    <w:p w14:paraId="4068C709" w14:textId="77777777" w:rsidR="00095362" w:rsidRDefault="00095362" w:rsidP="00095362">
      <w:pPr>
        <w:pStyle w:val="a4"/>
        <w:jc w:val="right"/>
        <w:rPr>
          <w:rFonts w:ascii="Georgia" w:hAnsi="Georgia"/>
        </w:rPr>
      </w:pPr>
    </w:p>
    <w:p w14:paraId="0EA87964" w14:textId="77777777" w:rsidR="00095362" w:rsidRDefault="00095362" w:rsidP="00095362">
      <w:pPr>
        <w:pStyle w:val="a4"/>
        <w:jc w:val="right"/>
        <w:rPr>
          <w:rFonts w:ascii="Georgia" w:hAnsi="Georgia"/>
        </w:rPr>
      </w:pPr>
    </w:p>
    <w:p w14:paraId="1AC83891" w14:textId="77777777" w:rsidR="00A135D7" w:rsidRDefault="00A135D7"/>
    <w:sectPr w:rsidR="00A13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299"/>
    <w:rsid w:val="00095362"/>
    <w:rsid w:val="002E3299"/>
    <w:rsid w:val="00A1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D02B77-E624-475D-8C7B-F8CBE018D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36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09536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5362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09536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5362"/>
    <w:pPr>
      <w:spacing w:after="223"/>
      <w:jc w:val="both"/>
    </w:pPr>
  </w:style>
  <w:style w:type="paragraph" w:customStyle="1" w:styleId="printredaction-line">
    <w:name w:val="print_redaction-line"/>
    <w:basedOn w:val="a"/>
    <w:uiPriority w:val="99"/>
    <w:semiHidden/>
    <w:rsid w:val="00095362"/>
    <w:pPr>
      <w:spacing w:after="223"/>
      <w:jc w:val="both"/>
    </w:pPr>
  </w:style>
  <w:style w:type="character" w:styleId="a5">
    <w:name w:val="Strong"/>
    <w:basedOn w:val="a0"/>
    <w:uiPriority w:val="22"/>
    <w:qFormat/>
    <w:rsid w:val="000953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upervip.1metodist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upervip.1metodist.ru/" TargetMode="External"/><Relationship Id="rId5" Type="http://schemas.openxmlformats.org/officeDocument/2006/relationships/hyperlink" Target="https://supervip.1metodist.ru/" TargetMode="External"/><Relationship Id="rId4" Type="http://schemas.openxmlformats.org/officeDocument/2006/relationships/hyperlink" Target="https://supervip.1metodist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2023-09-20T11:28:00Z</dcterms:created>
  <dcterms:modified xsi:type="dcterms:W3CDTF">2023-09-20T11:28:00Z</dcterms:modified>
</cp:coreProperties>
</file>